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25" w:rsidRPr="00EC6CEC" w:rsidRDefault="00EC6CEC" w:rsidP="00EC6CEC">
      <w:pPr>
        <w:spacing w:after="0"/>
        <w:jc w:val="center"/>
        <w:rPr>
          <w:b/>
        </w:rPr>
      </w:pPr>
      <w:r w:rsidRPr="00EC6CEC">
        <w:rPr>
          <w:b/>
        </w:rPr>
        <w:t>Перечень мер по повышению эффективности деятельности в сфере</w:t>
      </w:r>
    </w:p>
    <w:p w:rsidR="00EC6CEC" w:rsidRDefault="00EC6CEC" w:rsidP="00EC6CEC">
      <w:pPr>
        <w:spacing w:after="0"/>
        <w:jc w:val="center"/>
        <w:rPr>
          <w:b/>
        </w:rPr>
      </w:pPr>
      <w:r w:rsidRPr="00EC6CEC">
        <w:rPr>
          <w:b/>
        </w:rPr>
        <w:t xml:space="preserve">противодействия коррупции, </w:t>
      </w:r>
      <w:proofErr w:type="gramStart"/>
      <w:r w:rsidRPr="00EC6CEC">
        <w:rPr>
          <w:b/>
        </w:rPr>
        <w:t>принятых</w:t>
      </w:r>
      <w:proofErr w:type="gramEnd"/>
      <w:r w:rsidRPr="00EC6CEC">
        <w:rPr>
          <w:b/>
        </w:rPr>
        <w:t xml:space="preserve"> в первом полугодии 2015 года</w:t>
      </w:r>
    </w:p>
    <w:p w:rsidR="00EC6CEC" w:rsidRDefault="00EC6CEC" w:rsidP="00EC6CEC">
      <w:pPr>
        <w:spacing w:after="0"/>
        <w:jc w:val="center"/>
        <w:rPr>
          <w:b/>
        </w:rPr>
      </w:pPr>
      <w:r>
        <w:rPr>
          <w:b/>
        </w:rPr>
        <w:t>Финансовым управлением администрации городского округа «Город Губаха» Пермского края</w:t>
      </w:r>
    </w:p>
    <w:p w:rsidR="00EC6CEC" w:rsidRDefault="00EC6CEC" w:rsidP="00EC6CEC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EC6CEC" w:rsidTr="00E824A2">
        <w:tc>
          <w:tcPr>
            <w:tcW w:w="675" w:type="dxa"/>
          </w:tcPr>
          <w:p w:rsidR="00EC6CEC" w:rsidRPr="0077475E" w:rsidRDefault="00E824A2" w:rsidP="00EC6CEC">
            <w:pPr>
              <w:jc w:val="center"/>
              <w:rPr>
                <w:b/>
              </w:rPr>
            </w:pPr>
            <w:r w:rsidRPr="0077475E">
              <w:rPr>
                <w:b/>
              </w:rPr>
              <w:t xml:space="preserve">№ </w:t>
            </w:r>
            <w:proofErr w:type="spellStart"/>
            <w:proofErr w:type="gramStart"/>
            <w:r w:rsidRPr="0077475E">
              <w:rPr>
                <w:b/>
              </w:rPr>
              <w:t>п</w:t>
            </w:r>
            <w:proofErr w:type="spellEnd"/>
            <w:proofErr w:type="gramEnd"/>
            <w:r w:rsidRPr="0077475E">
              <w:rPr>
                <w:b/>
              </w:rPr>
              <w:t>/</w:t>
            </w:r>
            <w:proofErr w:type="spellStart"/>
            <w:r w:rsidRPr="0077475E">
              <w:rPr>
                <w:b/>
              </w:rPr>
              <w:t>п</w:t>
            </w:r>
            <w:proofErr w:type="spellEnd"/>
          </w:p>
        </w:tc>
        <w:tc>
          <w:tcPr>
            <w:tcW w:w="4395" w:type="dxa"/>
          </w:tcPr>
          <w:p w:rsidR="00EC6CEC" w:rsidRPr="0077475E" w:rsidRDefault="00E824A2" w:rsidP="00EC6CEC">
            <w:pPr>
              <w:jc w:val="center"/>
              <w:rPr>
                <w:b/>
              </w:rPr>
            </w:pPr>
            <w:r w:rsidRPr="0077475E">
              <w:rPr>
                <w:b/>
              </w:rPr>
              <w:t>Мероприятие</w:t>
            </w:r>
          </w:p>
        </w:tc>
        <w:tc>
          <w:tcPr>
            <w:tcW w:w="4501" w:type="dxa"/>
          </w:tcPr>
          <w:p w:rsidR="00EC6CEC" w:rsidRPr="0077475E" w:rsidRDefault="00E824A2" w:rsidP="00EC6CEC">
            <w:pPr>
              <w:jc w:val="center"/>
              <w:rPr>
                <w:b/>
              </w:rPr>
            </w:pPr>
            <w:r w:rsidRPr="0077475E">
              <w:rPr>
                <w:b/>
              </w:rPr>
              <w:t>Результаты проведения мероприятия</w:t>
            </w:r>
          </w:p>
        </w:tc>
      </w:tr>
      <w:tr w:rsidR="00EC6CEC" w:rsidTr="00E824A2">
        <w:tc>
          <w:tcPr>
            <w:tcW w:w="675" w:type="dxa"/>
          </w:tcPr>
          <w:p w:rsidR="00EC6CEC" w:rsidRPr="00E824A2" w:rsidRDefault="00E824A2" w:rsidP="00EC6CEC">
            <w:pPr>
              <w:jc w:val="center"/>
            </w:pPr>
            <w:r>
              <w:t>1.</w:t>
            </w:r>
          </w:p>
        </w:tc>
        <w:tc>
          <w:tcPr>
            <w:tcW w:w="4395" w:type="dxa"/>
          </w:tcPr>
          <w:p w:rsidR="00EC6CEC" w:rsidRPr="00E824A2" w:rsidRDefault="00E824A2" w:rsidP="00C45870">
            <w:pPr>
              <w:jc w:val="both"/>
            </w:pPr>
            <w:r>
              <w:t>Повышение эффективности работы Межведомственных советов по противодействия коррупции</w:t>
            </w:r>
          </w:p>
        </w:tc>
        <w:tc>
          <w:tcPr>
            <w:tcW w:w="4501" w:type="dxa"/>
          </w:tcPr>
          <w:p w:rsidR="00EC6CEC" w:rsidRPr="00E824A2" w:rsidRDefault="00E824A2" w:rsidP="00C45870">
            <w:pPr>
              <w:jc w:val="both"/>
            </w:pPr>
            <w:r>
              <w:t>Мероприятия не проводились</w:t>
            </w:r>
          </w:p>
        </w:tc>
      </w:tr>
      <w:tr w:rsidR="00EC6CEC" w:rsidTr="00E824A2">
        <w:tc>
          <w:tcPr>
            <w:tcW w:w="675" w:type="dxa"/>
          </w:tcPr>
          <w:p w:rsidR="00E824A2" w:rsidRPr="00E824A2" w:rsidRDefault="00E824A2" w:rsidP="0077475E">
            <w:pPr>
              <w:jc w:val="center"/>
            </w:pPr>
            <w:r>
              <w:t>2.</w:t>
            </w:r>
          </w:p>
        </w:tc>
        <w:tc>
          <w:tcPr>
            <w:tcW w:w="4395" w:type="dxa"/>
          </w:tcPr>
          <w:p w:rsidR="00EC6CEC" w:rsidRPr="00E824A2" w:rsidRDefault="0077475E" w:rsidP="00C45870">
            <w:pPr>
              <w:jc w:val="both"/>
            </w:pPr>
            <w:r>
              <w:t xml:space="preserve">Обеспечение надлежащего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муниципальных программ и планов по противодействию коррупции</w:t>
            </w:r>
          </w:p>
        </w:tc>
        <w:tc>
          <w:tcPr>
            <w:tcW w:w="4501" w:type="dxa"/>
          </w:tcPr>
          <w:p w:rsidR="00EC6CEC" w:rsidRPr="00E824A2" w:rsidRDefault="0077475E" w:rsidP="0077475E">
            <w:pPr>
              <w:jc w:val="both"/>
            </w:pPr>
            <w:r>
              <w:t>Проведена сверка плановых и фактических объемов финансирования муниципальных программ за 2014 год</w:t>
            </w:r>
          </w:p>
        </w:tc>
      </w:tr>
      <w:tr w:rsidR="00EC6CEC" w:rsidTr="00E824A2">
        <w:tc>
          <w:tcPr>
            <w:tcW w:w="675" w:type="dxa"/>
          </w:tcPr>
          <w:p w:rsidR="00EC6CEC" w:rsidRPr="00E824A2" w:rsidRDefault="0077475E" w:rsidP="00EC6CEC">
            <w:pPr>
              <w:jc w:val="center"/>
            </w:pPr>
            <w:r>
              <w:t>3.</w:t>
            </w:r>
          </w:p>
        </w:tc>
        <w:tc>
          <w:tcPr>
            <w:tcW w:w="4395" w:type="dxa"/>
          </w:tcPr>
          <w:p w:rsidR="00EC6CEC" w:rsidRPr="00E824A2" w:rsidRDefault="0077475E" w:rsidP="00C45870">
            <w:pPr>
              <w:jc w:val="both"/>
            </w:pPr>
            <w:r>
              <w:t xml:space="preserve">Обеспечение качественного и своевременного проведения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экспертиз муниципальных нормативных правовых актов</w:t>
            </w:r>
          </w:p>
        </w:tc>
        <w:tc>
          <w:tcPr>
            <w:tcW w:w="4501" w:type="dxa"/>
          </w:tcPr>
          <w:p w:rsidR="007D5D17" w:rsidRDefault="007D5D17" w:rsidP="00C45870">
            <w:pPr>
              <w:jc w:val="both"/>
            </w:pPr>
            <w:r>
              <w:t>1.Случаев предъявления контрольно-надзорными органами обоснованных требований об исключении из муниципальных правовых актов коррупционных факторов не предъявлялось;</w:t>
            </w:r>
          </w:p>
          <w:p w:rsidR="00EC6CEC" w:rsidRPr="00E824A2" w:rsidRDefault="007D5D17" w:rsidP="00C45870">
            <w:pPr>
              <w:jc w:val="both"/>
            </w:pPr>
            <w:r>
              <w:t>2.</w:t>
            </w:r>
            <w:r w:rsidR="006B4C82">
              <w:t>Все НПА создаются в программном комплексе ИСЭД с обязательным согласованием правовым управлением</w:t>
            </w:r>
            <w:r>
              <w:t xml:space="preserve"> в т.ч. </w:t>
            </w:r>
            <w:r w:rsidR="006B4C82">
              <w:t xml:space="preserve"> на предмет </w:t>
            </w:r>
            <w:proofErr w:type="spellStart"/>
            <w:r w:rsidR="006B4C82">
              <w:t>антикоррупционной</w:t>
            </w:r>
            <w:proofErr w:type="spellEnd"/>
            <w:r w:rsidR="006B4C82">
              <w:t xml:space="preserve"> экспертизы</w:t>
            </w:r>
          </w:p>
        </w:tc>
      </w:tr>
      <w:tr w:rsidR="00EC6CEC" w:rsidTr="00E824A2">
        <w:tc>
          <w:tcPr>
            <w:tcW w:w="675" w:type="dxa"/>
          </w:tcPr>
          <w:p w:rsidR="00EC6CEC" w:rsidRPr="00E824A2" w:rsidRDefault="007D5D17" w:rsidP="00EC6CEC">
            <w:pPr>
              <w:jc w:val="center"/>
            </w:pPr>
            <w:r>
              <w:t>4.</w:t>
            </w:r>
          </w:p>
        </w:tc>
        <w:tc>
          <w:tcPr>
            <w:tcW w:w="4395" w:type="dxa"/>
          </w:tcPr>
          <w:p w:rsidR="00EC6CEC" w:rsidRPr="00E824A2" w:rsidRDefault="00C45870" w:rsidP="00C45870">
            <w:pPr>
              <w:jc w:val="both"/>
            </w:pPr>
            <w:r>
              <w:t>Информирование прокуратуры и правоохранительных органов о нарушениях при использовании муниципального имущества и бюджетных средств</w:t>
            </w:r>
          </w:p>
        </w:tc>
        <w:tc>
          <w:tcPr>
            <w:tcW w:w="4501" w:type="dxa"/>
          </w:tcPr>
          <w:p w:rsidR="00EC6CEC" w:rsidRDefault="00372CF7" w:rsidP="00C45870">
            <w:pPr>
              <w:jc w:val="both"/>
            </w:pPr>
            <w:r>
              <w:t>1.Все материалы проверок, проводимых отделом контроля и ревизии, в обязательном порядке направляются в прокуратуру и правоохранительные органы.</w:t>
            </w:r>
          </w:p>
          <w:p w:rsidR="00372CF7" w:rsidRPr="00E824A2" w:rsidRDefault="00372CF7" w:rsidP="00C001DE">
            <w:pPr>
              <w:jc w:val="both"/>
            </w:pPr>
            <w:r>
              <w:t>2.</w:t>
            </w:r>
            <w:r w:rsidR="009A6711">
              <w:t>МБУ «УХСП»</w:t>
            </w:r>
            <w:r w:rsidR="00E711A7">
              <w:t xml:space="preserve"> - 24.04.2015</w:t>
            </w:r>
            <w:r w:rsidR="006067CE">
              <w:t xml:space="preserve"> акт и предписание</w:t>
            </w:r>
            <w:r w:rsidR="00E711A7">
              <w:t xml:space="preserve">  направлены в </w:t>
            </w:r>
            <w:r w:rsidR="009A6711">
              <w:t xml:space="preserve"> МО МВД и прокуратуру</w:t>
            </w:r>
            <w:r w:rsidR="00C001DE">
              <w:t>.</w:t>
            </w:r>
            <w:r w:rsidR="006067CE">
              <w:t xml:space="preserve"> </w:t>
            </w:r>
            <w:r w:rsidR="00C001DE">
              <w:t>П</w:t>
            </w:r>
            <w:r w:rsidR="009A6711">
              <w:t xml:space="preserve">о запросу ОБЭП </w:t>
            </w:r>
            <w:r w:rsidR="00E711A7">
              <w:t>МО МВД «</w:t>
            </w:r>
            <w:proofErr w:type="spellStart"/>
            <w:r w:rsidR="00E711A7">
              <w:t>Губахинский</w:t>
            </w:r>
            <w:proofErr w:type="spellEnd"/>
            <w:r w:rsidR="00E711A7">
              <w:t xml:space="preserve"> № 4/</w:t>
            </w:r>
            <w:r w:rsidR="006067CE">
              <w:t>8710 от 22.05.2015</w:t>
            </w:r>
            <w:r w:rsidR="007757D6">
              <w:t xml:space="preserve"> направлены копии материалов ревизии (письмо </w:t>
            </w:r>
            <w:proofErr w:type="spellStart"/>
            <w:r w:rsidR="007757D6">
              <w:t>Финуправления</w:t>
            </w:r>
            <w:proofErr w:type="spellEnd"/>
            <w:r w:rsidR="007757D6">
              <w:t xml:space="preserve"> от 26.05.2015 № 158). Информация МБУ «УХСП» по устранению нарушений направлена в прокуратуру </w:t>
            </w:r>
            <w:r w:rsidR="00C001DE">
              <w:t xml:space="preserve">26.05.2015 письмом за № 159. Специалисты </w:t>
            </w:r>
            <w:proofErr w:type="spellStart"/>
            <w:r w:rsidR="00C001DE">
              <w:t>Финуправления</w:t>
            </w:r>
            <w:proofErr w:type="spellEnd"/>
            <w:r w:rsidR="00C001DE">
              <w:t xml:space="preserve"> приглашались 14.05.2015г. в </w:t>
            </w:r>
            <w:r w:rsidR="00E11681">
              <w:t>ОЭБ и</w:t>
            </w:r>
            <w:r w:rsidR="006E6796" w:rsidRPr="006E6796">
              <w:t xml:space="preserve"> </w:t>
            </w:r>
            <w:r w:rsidR="00E11681">
              <w:t>ПК для дачи объяснений по ревизии учреждения.</w:t>
            </w:r>
          </w:p>
        </w:tc>
      </w:tr>
      <w:tr w:rsidR="00EC6CEC" w:rsidTr="00E824A2">
        <w:tc>
          <w:tcPr>
            <w:tcW w:w="675" w:type="dxa"/>
          </w:tcPr>
          <w:p w:rsidR="00EC6CEC" w:rsidRPr="00E824A2" w:rsidRDefault="004458C0" w:rsidP="00EC6CEC">
            <w:pPr>
              <w:jc w:val="center"/>
            </w:pPr>
            <w:r>
              <w:t>5.</w:t>
            </w:r>
          </w:p>
        </w:tc>
        <w:tc>
          <w:tcPr>
            <w:tcW w:w="4395" w:type="dxa"/>
          </w:tcPr>
          <w:p w:rsidR="00EC6CEC" w:rsidRPr="00E824A2" w:rsidRDefault="004458C0" w:rsidP="00C45870">
            <w:pPr>
              <w:jc w:val="both"/>
            </w:pPr>
            <w:r>
              <w:t xml:space="preserve">Привлечение институтов гражданского общества к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4501" w:type="dxa"/>
          </w:tcPr>
          <w:p w:rsidR="00EC6CEC" w:rsidRDefault="00FB01C3" w:rsidP="00C45870">
            <w:pPr>
              <w:jc w:val="both"/>
            </w:pPr>
            <w:r>
              <w:t xml:space="preserve">1.На официальном сайте </w:t>
            </w:r>
            <w:proofErr w:type="spellStart"/>
            <w:r>
              <w:t>Губахинского</w:t>
            </w:r>
            <w:proofErr w:type="spellEnd"/>
            <w:r>
              <w:t xml:space="preserve"> городского округа создана специальная вкладка «Бюджет для граждан», где размещается информация, связанная с планирование, исполнением и отчетом об исполнении бюджета </w:t>
            </w:r>
            <w:proofErr w:type="spellStart"/>
            <w:r>
              <w:t>Губахинского</w:t>
            </w:r>
            <w:proofErr w:type="spellEnd"/>
            <w:r>
              <w:t xml:space="preserve"> городского округа.</w:t>
            </w:r>
          </w:p>
          <w:p w:rsidR="00FB01C3" w:rsidRPr="00E824A2" w:rsidRDefault="00FB01C3" w:rsidP="00C45870">
            <w:pPr>
              <w:jc w:val="both"/>
            </w:pPr>
            <w:r>
              <w:t xml:space="preserve">2.Результаты проведения контрольных </w:t>
            </w:r>
            <w:r>
              <w:lastRenderedPageBreak/>
              <w:t xml:space="preserve">мероприятий отделом контроля и ревизии опубликовываются на официальном сайте </w:t>
            </w:r>
            <w:proofErr w:type="spellStart"/>
            <w:r>
              <w:t>Губахинского</w:t>
            </w:r>
            <w:proofErr w:type="spellEnd"/>
            <w:r>
              <w:t xml:space="preserve"> городского округа.</w:t>
            </w:r>
          </w:p>
        </w:tc>
      </w:tr>
    </w:tbl>
    <w:p w:rsidR="00A9083F" w:rsidRDefault="00A9083F" w:rsidP="00A9083F">
      <w:pPr>
        <w:spacing w:after="0"/>
        <w:rPr>
          <w:b/>
        </w:rPr>
      </w:pPr>
    </w:p>
    <w:p w:rsidR="00EC6CEC" w:rsidRPr="00A9083F" w:rsidRDefault="00A9083F" w:rsidP="00A9083F">
      <w:pPr>
        <w:spacing w:after="0"/>
      </w:pPr>
      <w:r w:rsidRPr="00A9083F">
        <w:t xml:space="preserve">Начальник </w:t>
      </w:r>
      <w:proofErr w:type="spellStart"/>
      <w:r w:rsidRPr="00A9083F">
        <w:t>финуправления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Г.А.Буданова</w:t>
      </w:r>
    </w:p>
    <w:sectPr w:rsidR="00EC6CEC" w:rsidRPr="00A9083F" w:rsidSect="00E0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CEC"/>
    <w:rsid w:val="0025361C"/>
    <w:rsid w:val="00372CF7"/>
    <w:rsid w:val="004458C0"/>
    <w:rsid w:val="006067CE"/>
    <w:rsid w:val="006B4C82"/>
    <w:rsid w:val="006E6796"/>
    <w:rsid w:val="0077475E"/>
    <w:rsid w:val="007757D6"/>
    <w:rsid w:val="007D5D17"/>
    <w:rsid w:val="009A6711"/>
    <w:rsid w:val="00A9083F"/>
    <w:rsid w:val="00AD10F0"/>
    <w:rsid w:val="00C001DE"/>
    <w:rsid w:val="00C45870"/>
    <w:rsid w:val="00DD7EFB"/>
    <w:rsid w:val="00E02725"/>
    <w:rsid w:val="00E11681"/>
    <w:rsid w:val="00E711A7"/>
    <w:rsid w:val="00E824A2"/>
    <w:rsid w:val="00EC6CEC"/>
    <w:rsid w:val="00FB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Буданова Г.А.</dc:creator>
  <cp:lastModifiedBy>Буданова Г.А.</cp:lastModifiedBy>
  <cp:revision>4</cp:revision>
  <cp:lastPrinted>2015-06-29T11:30:00Z</cp:lastPrinted>
  <dcterms:created xsi:type="dcterms:W3CDTF">2015-06-29T11:13:00Z</dcterms:created>
  <dcterms:modified xsi:type="dcterms:W3CDTF">2015-06-29T11:31:00Z</dcterms:modified>
</cp:coreProperties>
</file>